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DD87C" w14:textId="77777777" w:rsidR="00500B89" w:rsidRDefault="00500B89" w:rsidP="00500B89">
      <w:pPr>
        <w:jc w:val="center"/>
        <w:textAlignment w:val="baseline"/>
        <w:rPr>
          <w:rFonts w:ascii="仿宋" w:eastAsia="仿宋" w:hAnsi="仿宋"/>
          <w:b/>
          <w:bCs/>
          <w:sz w:val="30"/>
          <w:szCs w:val="30"/>
        </w:rPr>
      </w:pPr>
      <w:r w:rsidRPr="0087682D">
        <w:rPr>
          <w:rFonts w:ascii="仿宋" w:eastAsia="仿宋" w:hAnsi="仿宋" w:hint="eastAsia"/>
          <w:b/>
          <w:bCs/>
          <w:sz w:val="30"/>
          <w:szCs w:val="30"/>
        </w:rPr>
        <w:t>“人工智能时代的政治伦理</w:t>
      </w:r>
      <w:r>
        <w:rPr>
          <w:rFonts w:ascii="仿宋" w:eastAsia="仿宋" w:hAnsi="仿宋" w:hint="eastAsia"/>
          <w:b/>
          <w:bCs/>
          <w:sz w:val="30"/>
          <w:szCs w:val="30"/>
        </w:rPr>
        <w:t>建设</w:t>
      </w:r>
      <w:r w:rsidRPr="0087682D">
        <w:rPr>
          <w:rFonts w:ascii="仿宋" w:eastAsia="仿宋" w:hAnsi="仿宋" w:hint="eastAsia"/>
          <w:b/>
          <w:bCs/>
          <w:sz w:val="30"/>
          <w:szCs w:val="30"/>
        </w:rPr>
        <w:t>与国家治理”学术研讨会</w:t>
      </w:r>
    </w:p>
    <w:p w14:paraId="4326E144" w14:textId="77777777" w:rsidR="00500B89" w:rsidRDefault="00500B89" w:rsidP="00500B89">
      <w:pPr>
        <w:jc w:val="center"/>
        <w:textAlignment w:val="baseline"/>
        <w:rPr>
          <w:rFonts w:ascii="仿宋" w:eastAsia="仿宋" w:hAnsi="仿宋"/>
          <w:b/>
          <w:bCs/>
          <w:sz w:val="30"/>
          <w:szCs w:val="30"/>
        </w:rPr>
      </w:pPr>
      <w:r w:rsidRPr="0087682D">
        <w:rPr>
          <w:rFonts w:ascii="仿宋" w:eastAsia="仿宋" w:hAnsi="仿宋" w:hint="eastAsia"/>
          <w:b/>
          <w:bCs/>
          <w:sz w:val="30"/>
          <w:szCs w:val="30"/>
        </w:rPr>
        <w:t>暨中国伦理学会政治伦理专业委员会2025年年会</w:t>
      </w:r>
    </w:p>
    <w:p w14:paraId="3E7B2FCE" w14:textId="2B91664E" w:rsidR="00500B89" w:rsidRPr="00500B89" w:rsidRDefault="00500B89" w:rsidP="00500B89">
      <w:pPr>
        <w:spacing w:line="360" w:lineRule="auto"/>
        <w:jc w:val="center"/>
        <w:textAlignment w:val="baseline"/>
        <w:rPr>
          <w:rFonts w:ascii="仿宋" w:eastAsia="仿宋" w:hAnsi="仿宋"/>
          <w:b/>
          <w:bCs/>
          <w:sz w:val="30"/>
          <w:szCs w:val="30"/>
        </w:rPr>
      </w:pPr>
      <w:r w:rsidRPr="00500B89">
        <w:rPr>
          <w:rFonts w:ascii="仿宋" w:eastAsia="仿宋" w:hAnsi="仿宋" w:hint="eastAsia"/>
          <w:b/>
          <w:bCs/>
          <w:sz w:val="30"/>
          <w:szCs w:val="30"/>
        </w:rPr>
        <w:t>参会回执</w:t>
      </w:r>
    </w:p>
    <w:p w14:paraId="16692CEA" w14:textId="77777777" w:rsidR="00500B89" w:rsidRDefault="00500B89" w:rsidP="00500B89">
      <w:pPr>
        <w:spacing w:line="360" w:lineRule="auto"/>
        <w:textAlignment w:val="baseline"/>
        <w:rPr>
          <w:rFonts w:ascii="仿宋" w:eastAsia="仿宋" w:hAnsi="仿宋" w:cs="Times New Roman" w:hint="eastAsia"/>
          <w:b/>
          <w:bCs/>
          <w:sz w:val="24"/>
        </w:rPr>
      </w:pPr>
    </w:p>
    <w:tbl>
      <w:tblPr>
        <w:tblW w:w="864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5"/>
        <w:gridCol w:w="1337"/>
        <w:gridCol w:w="245"/>
        <w:gridCol w:w="513"/>
        <w:gridCol w:w="478"/>
        <w:gridCol w:w="380"/>
        <w:gridCol w:w="763"/>
        <w:gridCol w:w="976"/>
        <w:gridCol w:w="636"/>
        <w:gridCol w:w="65"/>
        <w:gridCol w:w="788"/>
        <w:gridCol w:w="1041"/>
      </w:tblGrid>
      <w:tr w:rsidR="00500B89" w14:paraId="2FF389DA" w14:textId="77777777" w:rsidTr="00D51B31">
        <w:trPr>
          <w:trHeight w:val="375"/>
          <w:jc w:val="center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E5D1BF" w14:textId="77777777" w:rsidR="00500B89" w:rsidRDefault="00500B89" w:rsidP="00D51B31">
            <w:pPr>
              <w:spacing w:line="360" w:lineRule="exact"/>
              <w:jc w:val="center"/>
              <w:textAlignment w:val="baseline"/>
              <w:rPr>
                <w:rFonts w:ascii="仿宋" w:eastAsia="仿宋" w:hAnsi="仿宋" w:cs="华文中宋"/>
                <w:bCs/>
                <w:color w:val="000000" w:themeColor="text1"/>
                <w:sz w:val="20"/>
                <w:szCs w:val="21"/>
              </w:rPr>
            </w:pPr>
            <w:r>
              <w:rPr>
                <w:rFonts w:ascii="仿宋" w:eastAsia="仿宋" w:hAnsi="仿宋" w:cs="华文中宋" w:hint="eastAsia"/>
                <w:bCs/>
                <w:color w:val="000000" w:themeColor="text1"/>
                <w:szCs w:val="21"/>
              </w:rPr>
              <w:t xml:space="preserve">姓 </w:t>
            </w:r>
            <w:r>
              <w:rPr>
                <w:rFonts w:ascii="仿宋" w:eastAsia="仿宋" w:hAnsi="仿宋" w:cs="华文中宋"/>
                <w:bCs/>
                <w:color w:val="000000" w:themeColor="text1"/>
                <w:szCs w:val="21"/>
              </w:rPr>
              <w:t xml:space="preserve">   </w:t>
            </w:r>
            <w:r>
              <w:rPr>
                <w:rFonts w:ascii="仿宋" w:eastAsia="仿宋" w:hAnsi="仿宋" w:cs="华文中宋" w:hint="eastAsia"/>
                <w:bCs/>
                <w:color w:val="000000" w:themeColor="text1"/>
                <w:szCs w:val="21"/>
              </w:rPr>
              <w:t>名</w:t>
            </w:r>
          </w:p>
        </w:tc>
        <w:tc>
          <w:tcPr>
            <w:tcW w:w="1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AC530C" w14:textId="77777777" w:rsidR="00500B89" w:rsidRDefault="00500B89" w:rsidP="00D51B31">
            <w:pPr>
              <w:spacing w:line="360" w:lineRule="exact"/>
              <w:jc w:val="center"/>
              <w:textAlignment w:val="baseline"/>
              <w:rPr>
                <w:rFonts w:ascii="仿宋" w:eastAsia="仿宋" w:hAnsi="仿宋" w:cs="华文中宋"/>
                <w:bCs/>
                <w:color w:val="000000" w:themeColor="text1"/>
                <w:sz w:val="20"/>
                <w:szCs w:val="21"/>
              </w:rPr>
            </w:pPr>
          </w:p>
        </w:tc>
        <w:tc>
          <w:tcPr>
            <w:tcW w:w="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FAB1DA" w14:textId="77777777" w:rsidR="00500B89" w:rsidRDefault="00500B89" w:rsidP="00D51B31">
            <w:pPr>
              <w:spacing w:line="360" w:lineRule="exact"/>
              <w:jc w:val="center"/>
              <w:textAlignment w:val="baseline"/>
              <w:rPr>
                <w:rFonts w:ascii="仿宋" w:eastAsia="仿宋" w:hAnsi="仿宋" w:cs="华文中宋"/>
                <w:bCs/>
                <w:color w:val="000000" w:themeColor="text1"/>
                <w:sz w:val="20"/>
                <w:szCs w:val="21"/>
              </w:rPr>
            </w:pPr>
            <w:r>
              <w:rPr>
                <w:rFonts w:ascii="仿宋" w:eastAsia="仿宋" w:hAnsi="仿宋" w:cs="华文中宋" w:hint="eastAsia"/>
                <w:bCs/>
                <w:color w:val="000000" w:themeColor="text1"/>
                <w:szCs w:val="21"/>
              </w:rPr>
              <w:t>性别</w:t>
            </w:r>
          </w:p>
        </w:tc>
        <w:tc>
          <w:tcPr>
            <w:tcW w:w="8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85BE67" w14:textId="77777777" w:rsidR="00500B89" w:rsidRDefault="00500B89" w:rsidP="00D51B31">
            <w:pPr>
              <w:spacing w:line="360" w:lineRule="exact"/>
              <w:jc w:val="center"/>
              <w:textAlignment w:val="baseline"/>
              <w:rPr>
                <w:rFonts w:ascii="仿宋" w:eastAsia="仿宋" w:hAnsi="仿宋" w:cs="华文中宋"/>
                <w:bCs/>
                <w:color w:val="000000" w:themeColor="text1"/>
                <w:sz w:val="20"/>
                <w:szCs w:val="21"/>
              </w:rPr>
            </w:pPr>
            <w:r>
              <w:rPr>
                <w:rFonts w:ascii="仿宋" w:eastAsia="仿宋" w:hAnsi="仿宋" w:cs="华文中宋" w:hint="eastAsia"/>
                <w:bCs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E656D3" w14:textId="77777777" w:rsidR="00500B89" w:rsidRDefault="00500B89" w:rsidP="00D51B31">
            <w:pPr>
              <w:spacing w:line="360" w:lineRule="exact"/>
              <w:ind w:right="280"/>
              <w:jc w:val="center"/>
              <w:textAlignment w:val="baseline"/>
              <w:rPr>
                <w:rFonts w:ascii="仿宋" w:eastAsia="仿宋" w:hAnsi="仿宋" w:cs="华文中宋"/>
                <w:bCs/>
                <w:color w:val="000000" w:themeColor="text1"/>
                <w:sz w:val="20"/>
                <w:szCs w:val="21"/>
              </w:rPr>
            </w:pPr>
            <w:r>
              <w:rPr>
                <w:rFonts w:ascii="仿宋" w:eastAsia="仿宋" w:hAnsi="仿宋" w:cs="华文中宋" w:hint="eastAsia"/>
                <w:bCs/>
                <w:color w:val="000000" w:themeColor="text1"/>
                <w:szCs w:val="21"/>
              </w:rPr>
              <w:t>职称</w:t>
            </w:r>
          </w:p>
        </w:tc>
        <w:tc>
          <w:tcPr>
            <w:tcW w:w="16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9DBB97" w14:textId="77777777" w:rsidR="00500B89" w:rsidRDefault="00500B89" w:rsidP="00D51B31">
            <w:pPr>
              <w:spacing w:line="360" w:lineRule="exact"/>
              <w:jc w:val="center"/>
              <w:textAlignment w:val="baseline"/>
              <w:rPr>
                <w:rFonts w:ascii="仿宋" w:eastAsia="仿宋" w:hAnsi="仿宋" w:cs="华文中宋"/>
                <w:bCs/>
                <w:color w:val="000000" w:themeColor="text1"/>
                <w:sz w:val="20"/>
                <w:szCs w:val="21"/>
              </w:rPr>
            </w:pPr>
            <w:r>
              <w:rPr>
                <w:rFonts w:ascii="仿宋" w:eastAsia="仿宋" w:hAnsi="仿宋" w:cs="华文中宋" w:hint="eastAsia"/>
                <w:bCs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8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3248A7" w14:textId="77777777" w:rsidR="00500B89" w:rsidRDefault="00500B89" w:rsidP="00D51B31">
            <w:pPr>
              <w:spacing w:line="360" w:lineRule="exact"/>
              <w:jc w:val="center"/>
              <w:textAlignment w:val="baseline"/>
              <w:rPr>
                <w:rFonts w:ascii="仿宋" w:eastAsia="仿宋" w:hAnsi="仿宋" w:cs="华文中宋"/>
                <w:bCs/>
                <w:color w:val="000000" w:themeColor="text1"/>
                <w:sz w:val="20"/>
                <w:szCs w:val="21"/>
              </w:rPr>
            </w:pPr>
            <w:r>
              <w:rPr>
                <w:rFonts w:ascii="仿宋" w:eastAsia="仿宋" w:hAnsi="仿宋" w:cs="华文中宋" w:hint="eastAsia"/>
                <w:bCs/>
                <w:color w:val="000000" w:themeColor="text1"/>
                <w:szCs w:val="21"/>
              </w:rPr>
              <w:t>职务</w:t>
            </w:r>
          </w:p>
        </w:tc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19FC5E" w14:textId="77777777" w:rsidR="00500B89" w:rsidRDefault="00500B89" w:rsidP="00D51B31">
            <w:pPr>
              <w:spacing w:line="360" w:lineRule="exact"/>
              <w:jc w:val="center"/>
              <w:textAlignment w:val="baseline"/>
              <w:rPr>
                <w:rFonts w:ascii="仿宋" w:eastAsia="仿宋" w:hAnsi="仿宋" w:cs="华文中宋"/>
                <w:bCs/>
                <w:color w:val="000000" w:themeColor="text1"/>
                <w:sz w:val="20"/>
                <w:szCs w:val="21"/>
              </w:rPr>
            </w:pPr>
            <w:r>
              <w:rPr>
                <w:rFonts w:ascii="仿宋" w:eastAsia="仿宋" w:hAnsi="仿宋" w:cs="华文中宋" w:hint="eastAsia"/>
                <w:bCs/>
                <w:color w:val="000000" w:themeColor="text1"/>
                <w:szCs w:val="21"/>
              </w:rPr>
              <w:t xml:space="preserve"> </w:t>
            </w:r>
          </w:p>
        </w:tc>
      </w:tr>
      <w:tr w:rsidR="00500B89" w14:paraId="65AFE3EB" w14:textId="77777777" w:rsidTr="00D51B31">
        <w:trPr>
          <w:trHeight w:val="396"/>
          <w:jc w:val="center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FC32A8" w14:textId="77777777" w:rsidR="00500B89" w:rsidRDefault="00500B89" w:rsidP="00D51B31">
            <w:pPr>
              <w:spacing w:line="360" w:lineRule="exact"/>
              <w:jc w:val="center"/>
              <w:textAlignment w:val="baseline"/>
              <w:rPr>
                <w:rFonts w:ascii="仿宋" w:eastAsia="仿宋" w:hAnsi="仿宋" w:cs="华文中宋"/>
                <w:bCs/>
                <w:color w:val="000000" w:themeColor="text1"/>
                <w:sz w:val="20"/>
                <w:szCs w:val="21"/>
              </w:rPr>
            </w:pPr>
            <w:r>
              <w:rPr>
                <w:rFonts w:ascii="仿宋" w:eastAsia="仿宋" w:hAnsi="仿宋" w:cs="华文中宋" w:hint="eastAsia"/>
                <w:bCs/>
                <w:color w:val="000000" w:themeColor="text1"/>
                <w:szCs w:val="21"/>
              </w:rPr>
              <w:t>工作单位</w:t>
            </w:r>
          </w:p>
        </w:tc>
        <w:tc>
          <w:tcPr>
            <w:tcW w:w="5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30354A" w14:textId="77777777" w:rsidR="00500B89" w:rsidRDefault="00500B89" w:rsidP="00D51B31">
            <w:pPr>
              <w:spacing w:line="360" w:lineRule="exact"/>
              <w:jc w:val="center"/>
              <w:textAlignment w:val="baseline"/>
              <w:rPr>
                <w:rFonts w:ascii="仿宋" w:eastAsia="仿宋" w:hAnsi="仿宋" w:cs="华文中宋"/>
                <w:bCs/>
                <w:color w:val="000000" w:themeColor="text1"/>
                <w:sz w:val="20"/>
                <w:szCs w:val="21"/>
              </w:rPr>
            </w:pPr>
            <w:r>
              <w:rPr>
                <w:rFonts w:ascii="仿宋" w:eastAsia="仿宋" w:hAnsi="仿宋" w:cs="华文中宋" w:hint="eastAsia"/>
                <w:bCs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8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79450D" w14:textId="77777777" w:rsidR="00500B89" w:rsidRDefault="00500B89" w:rsidP="00D51B31">
            <w:pPr>
              <w:spacing w:line="360" w:lineRule="exact"/>
              <w:jc w:val="center"/>
              <w:textAlignment w:val="baseline"/>
              <w:rPr>
                <w:rFonts w:ascii="仿宋" w:eastAsia="仿宋" w:hAnsi="仿宋" w:cs="华文中宋"/>
                <w:bCs/>
                <w:color w:val="000000" w:themeColor="text1"/>
                <w:sz w:val="20"/>
                <w:szCs w:val="21"/>
              </w:rPr>
            </w:pPr>
            <w:r>
              <w:rPr>
                <w:rFonts w:ascii="仿宋" w:eastAsia="仿宋" w:hAnsi="仿宋" w:cs="华文中宋" w:hint="eastAsia"/>
                <w:bCs/>
                <w:color w:val="000000" w:themeColor="text1"/>
                <w:szCs w:val="21"/>
              </w:rPr>
              <w:t>邮编</w:t>
            </w:r>
          </w:p>
        </w:tc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5AF683" w14:textId="77777777" w:rsidR="00500B89" w:rsidRDefault="00500B89" w:rsidP="00D51B31">
            <w:pPr>
              <w:spacing w:line="360" w:lineRule="exact"/>
              <w:jc w:val="center"/>
              <w:textAlignment w:val="baseline"/>
              <w:rPr>
                <w:rFonts w:ascii="仿宋" w:eastAsia="仿宋" w:hAnsi="仿宋" w:cs="华文中宋"/>
                <w:bCs/>
                <w:color w:val="000000" w:themeColor="text1"/>
                <w:sz w:val="20"/>
                <w:szCs w:val="21"/>
              </w:rPr>
            </w:pPr>
            <w:r>
              <w:rPr>
                <w:rFonts w:ascii="仿宋" w:eastAsia="仿宋" w:hAnsi="仿宋" w:cs="华文中宋" w:hint="eastAsia"/>
                <w:bCs/>
                <w:color w:val="000000" w:themeColor="text1"/>
                <w:szCs w:val="21"/>
              </w:rPr>
              <w:t xml:space="preserve"> </w:t>
            </w:r>
          </w:p>
        </w:tc>
      </w:tr>
      <w:tr w:rsidR="00500B89" w14:paraId="5FE04722" w14:textId="77777777" w:rsidTr="00D51B31">
        <w:trPr>
          <w:trHeight w:val="259"/>
          <w:jc w:val="center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C79087" w14:textId="77777777" w:rsidR="00500B89" w:rsidRDefault="00500B89" w:rsidP="00D51B31">
            <w:pPr>
              <w:spacing w:line="360" w:lineRule="exact"/>
              <w:jc w:val="center"/>
              <w:textAlignment w:val="baseline"/>
              <w:rPr>
                <w:rFonts w:ascii="仿宋" w:eastAsia="仿宋" w:hAnsi="仿宋" w:cs="华文中宋"/>
                <w:bCs/>
                <w:color w:val="000000" w:themeColor="text1"/>
                <w:sz w:val="20"/>
                <w:szCs w:val="21"/>
              </w:rPr>
            </w:pPr>
            <w:r>
              <w:rPr>
                <w:rFonts w:ascii="仿宋" w:eastAsia="仿宋" w:hAnsi="仿宋" w:cs="华文中宋" w:hint="eastAsia"/>
                <w:bCs/>
                <w:color w:val="000000" w:themeColor="text1"/>
                <w:szCs w:val="21"/>
              </w:rPr>
              <w:t>通讯地址</w:t>
            </w:r>
          </w:p>
        </w:tc>
        <w:tc>
          <w:tcPr>
            <w:tcW w:w="722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0062EF" w14:textId="77777777" w:rsidR="00500B89" w:rsidRDefault="00500B89" w:rsidP="00D51B31">
            <w:pPr>
              <w:spacing w:line="360" w:lineRule="exact"/>
              <w:ind w:left="680"/>
              <w:textAlignment w:val="baseline"/>
              <w:rPr>
                <w:rFonts w:ascii="仿宋" w:eastAsia="仿宋" w:hAnsi="仿宋" w:cs="华文中宋"/>
                <w:bCs/>
                <w:color w:val="000000" w:themeColor="text1"/>
                <w:sz w:val="20"/>
                <w:szCs w:val="21"/>
              </w:rPr>
            </w:pPr>
          </w:p>
        </w:tc>
      </w:tr>
      <w:tr w:rsidR="00500B89" w14:paraId="2BD7E018" w14:textId="77777777" w:rsidTr="00D51B31">
        <w:trPr>
          <w:trHeight w:val="321"/>
          <w:jc w:val="center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15DB2A" w14:textId="77777777" w:rsidR="00500B89" w:rsidRDefault="00500B89" w:rsidP="00D51B31">
            <w:pPr>
              <w:spacing w:line="360" w:lineRule="exact"/>
              <w:jc w:val="center"/>
              <w:textAlignment w:val="baseline"/>
              <w:rPr>
                <w:rFonts w:ascii="仿宋" w:eastAsia="仿宋" w:hAnsi="仿宋" w:cs="华文中宋"/>
                <w:bCs/>
                <w:color w:val="000000" w:themeColor="text1"/>
                <w:sz w:val="20"/>
                <w:szCs w:val="21"/>
              </w:rPr>
            </w:pPr>
            <w:r>
              <w:rPr>
                <w:rFonts w:ascii="仿宋" w:eastAsia="仿宋" w:hAnsi="仿宋" w:cs="华文中宋" w:hint="eastAsia"/>
                <w:bCs/>
                <w:color w:val="000000" w:themeColor="text1"/>
                <w:szCs w:val="21"/>
              </w:rPr>
              <w:t>联系电话</w:t>
            </w:r>
          </w:p>
        </w:tc>
        <w:tc>
          <w:tcPr>
            <w:tcW w:w="15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859EBD" w14:textId="77777777" w:rsidR="00500B89" w:rsidRDefault="00500B89" w:rsidP="00D51B31">
            <w:pPr>
              <w:spacing w:line="360" w:lineRule="exact"/>
              <w:jc w:val="center"/>
              <w:textAlignment w:val="baseline"/>
              <w:rPr>
                <w:rFonts w:ascii="仿宋" w:eastAsia="仿宋" w:hAnsi="仿宋" w:cs="华文中宋"/>
                <w:bCs/>
                <w:color w:val="000000" w:themeColor="text1"/>
                <w:sz w:val="20"/>
                <w:szCs w:val="21"/>
              </w:rPr>
            </w:pPr>
          </w:p>
        </w:tc>
        <w:tc>
          <w:tcPr>
            <w:tcW w:w="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27B99C" w14:textId="77777777" w:rsidR="00500B89" w:rsidRDefault="00500B89" w:rsidP="00D51B31">
            <w:pPr>
              <w:spacing w:line="360" w:lineRule="exact"/>
              <w:textAlignment w:val="baseline"/>
              <w:rPr>
                <w:rFonts w:ascii="仿宋" w:eastAsia="仿宋" w:hAnsi="仿宋" w:cs="华文中宋"/>
                <w:bCs/>
                <w:color w:val="000000" w:themeColor="text1"/>
                <w:sz w:val="20"/>
                <w:szCs w:val="21"/>
              </w:rPr>
            </w:pPr>
            <w:r>
              <w:rPr>
                <w:rFonts w:ascii="仿宋" w:eastAsia="仿宋" w:hAnsi="仿宋" w:cs="华文中宋" w:hint="eastAsia"/>
                <w:bCs/>
                <w:color w:val="000000" w:themeColor="text1"/>
                <w:szCs w:val="21"/>
              </w:rPr>
              <w:t>电子邮箱</w:t>
            </w:r>
          </w:p>
        </w:tc>
        <w:tc>
          <w:tcPr>
            <w:tcW w:w="21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0886BD" w14:textId="77777777" w:rsidR="00500B89" w:rsidRDefault="00500B89" w:rsidP="00D51B31">
            <w:pPr>
              <w:spacing w:line="360" w:lineRule="exact"/>
              <w:jc w:val="center"/>
              <w:textAlignment w:val="baseline"/>
              <w:rPr>
                <w:rFonts w:ascii="仿宋" w:eastAsia="仿宋" w:hAnsi="仿宋" w:cs="华文中宋"/>
                <w:bCs/>
                <w:color w:val="000000" w:themeColor="text1"/>
                <w:sz w:val="20"/>
                <w:szCs w:val="21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25DE2B" w14:textId="77777777" w:rsidR="00500B89" w:rsidRDefault="00500B89" w:rsidP="00D51B31">
            <w:pPr>
              <w:spacing w:line="360" w:lineRule="exact"/>
              <w:jc w:val="center"/>
              <w:textAlignment w:val="baseline"/>
              <w:rPr>
                <w:rFonts w:ascii="仿宋" w:eastAsia="仿宋" w:hAnsi="仿宋" w:cs="华文中宋"/>
                <w:bCs/>
                <w:color w:val="000000" w:themeColor="text1"/>
                <w:sz w:val="20"/>
                <w:szCs w:val="21"/>
              </w:rPr>
            </w:pPr>
            <w:r>
              <w:rPr>
                <w:rFonts w:ascii="仿宋" w:eastAsia="仿宋" w:hAnsi="仿宋" w:cs="华文中宋" w:hint="eastAsia"/>
                <w:bCs/>
                <w:color w:val="000000" w:themeColor="text1"/>
                <w:szCs w:val="21"/>
              </w:rPr>
              <w:t>微信号</w:t>
            </w:r>
          </w:p>
        </w:tc>
        <w:tc>
          <w:tcPr>
            <w:tcW w:w="182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C90BD6" w14:textId="77777777" w:rsidR="00500B89" w:rsidRDefault="00500B89" w:rsidP="00D51B31">
            <w:pPr>
              <w:spacing w:line="360" w:lineRule="exact"/>
              <w:jc w:val="center"/>
              <w:textAlignment w:val="baseline"/>
              <w:rPr>
                <w:rFonts w:ascii="仿宋" w:eastAsia="仿宋" w:hAnsi="仿宋" w:cs="华文中宋"/>
                <w:bCs/>
                <w:color w:val="000000" w:themeColor="text1"/>
                <w:sz w:val="20"/>
                <w:szCs w:val="21"/>
              </w:rPr>
            </w:pPr>
            <w:r>
              <w:rPr>
                <w:rFonts w:ascii="仿宋" w:eastAsia="仿宋" w:hAnsi="仿宋" w:cs="华文中宋" w:hint="eastAsia"/>
                <w:bCs/>
                <w:color w:val="000000" w:themeColor="text1"/>
                <w:szCs w:val="21"/>
              </w:rPr>
              <w:t xml:space="preserve"> </w:t>
            </w:r>
          </w:p>
        </w:tc>
      </w:tr>
      <w:tr w:rsidR="00500B89" w14:paraId="67BC5C1F" w14:textId="77777777" w:rsidTr="00D51B31">
        <w:trPr>
          <w:trHeight w:val="355"/>
          <w:jc w:val="center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BCB9E9" w14:textId="77777777" w:rsidR="00500B89" w:rsidRDefault="00500B89" w:rsidP="00D51B31">
            <w:pPr>
              <w:spacing w:line="360" w:lineRule="exact"/>
              <w:jc w:val="center"/>
              <w:textAlignment w:val="baseline"/>
              <w:rPr>
                <w:rFonts w:ascii="仿宋" w:eastAsia="仿宋" w:hAnsi="仿宋" w:cs="华文中宋"/>
                <w:bCs/>
                <w:color w:val="000000" w:themeColor="text1"/>
                <w:sz w:val="20"/>
                <w:szCs w:val="21"/>
              </w:rPr>
            </w:pPr>
            <w:r>
              <w:rPr>
                <w:rFonts w:ascii="仿宋" w:eastAsia="仿宋" w:hAnsi="仿宋" w:cs="华文中宋" w:hint="eastAsia"/>
                <w:bCs/>
                <w:color w:val="000000" w:themeColor="text1"/>
                <w:szCs w:val="21"/>
              </w:rPr>
              <w:t>发言题目</w:t>
            </w:r>
          </w:p>
        </w:tc>
        <w:tc>
          <w:tcPr>
            <w:tcW w:w="722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34D42B" w14:textId="77777777" w:rsidR="00500B89" w:rsidRDefault="00500B89" w:rsidP="00D51B31">
            <w:pPr>
              <w:spacing w:line="360" w:lineRule="exact"/>
              <w:jc w:val="center"/>
              <w:textAlignment w:val="baseline"/>
              <w:rPr>
                <w:rFonts w:ascii="仿宋" w:eastAsia="仿宋" w:hAnsi="仿宋" w:cs="华文中宋"/>
                <w:bCs/>
                <w:color w:val="000000" w:themeColor="text1"/>
                <w:sz w:val="20"/>
                <w:szCs w:val="21"/>
              </w:rPr>
            </w:pPr>
            <w:r>
              <w:rPr>
                <w:rFonts w:ascii="仿宋" w:eastAsia="仿宋" w:hAnsi="仿宋" w:cs="华文中宋" w:hint="eastAsia"/>
                <w:bCs/>
                <w:color w:val="000000" w:themeColor="text1"/>
                <w:szCs w:val="21"/>
              </w:rPr>
              <w:t xml:space="preserve"> </w:t>
            </w:r>
          </w:p>
        </w:tc>
      </w:tr>
      <w:tr w:rsidR="00500B89" w14:paraId="2E91EB2C" w14:textId="77777777" w:rsidTr="00D51B31">
        <w:trPr>
          <w:trHeight w:val="259"/>
          <w:jc w:val="center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26FDAF" w14:textId="77777777" w:rsidR="00500B89" w:rsidRDefault="00500B89" w:rsidP="00D51B31">
            <w:pPr>
              <w:spacing w:line="360" w:lineRule="exact"/>
              <w:jc w:val="center"/>
              <w:textAlignment w:val="baseline"/>
              <w:rPr>
                <w:rFonts w:ascii="仿宋" w:eastAsia="仿宋" w:hAnsi="仿宋" w:cs="华文中宋"/>
                <w:bCs/>
                <w:color w:val="000000" w:themeColor="text1"/>
                <w:sz w:val="20"/>
                <w:szCs w:val="21"/>
              </w:rPr>
            </w:pPr>
            <w:r>
              <w:rPr>
                <w:rFonts w:ascii="仿宋" w:eastAsia="仿宋" w:hAnsi="仿宋" w:cs="华文中宋" w:hint="eastAsia"/>
                <w:bCs/>
                <w:color w:val="000000" w:themeColor="text1"/>
                <w:szCs w:val="21"/>
              </w:rPr>
              <w:t>是否住宿</w:t>
            </w:r>
          </w:p>
        </w:tc>
        <w:tc>
          <w:tcPr>
            <w:tcW w:w="722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DEF60C" w14:textId="77777777" w:rsidR="00500B89" w:rsidRDefault="00500B89" w:rsidP="00D51B31">
            <w:pPr>
              <w:spacing w:line="360" w:lineRule="exact"/>
              <w:ind w:firstLineChars="200" w:firstLine="420"/>
              <w:textAlignment w:val="baseline"/>
              <w:rPr>
                <w:rFonts w:ascii="仿宋" w:eastAsia="仿宋" w:hAnsi="仿宋" w:cs="华文中宋"/>
                <w:bCs/>
                <w:color w:val="000000" w:themeColor="text1"/>
                <w:sz w:val="20"/>
                <w:szCs w:val="21"/>
              </w:rPr>
            </w:pPr>
            <w:r>
              <w:rPr>
                <w:rFonts w:ascii="仿宋" w:eastAsia="仿宋" w:hAnsi="仿宋" w:cs="华文中宋" w:hint="eastAsia"/>
                <w:bCs/>
                <w:color w:val="000000" w:themeColor="text1"/>
                <w:szCs w:val="21"/>
              </w:rPr>
              <w:t>□是（□</w:t>
            </w:r>
            <w:r>
              <w:rPr>
                <w:rFonts w:ascii="仿宋" w:eastAsia="仿宋" w:hAnsi="仿宋" w:cs="Times New Roman" w:hint="eastAsia"/>
                <w:bCs/>
                <w:color w:val="000000" w:themeColor="text1"/>
                <w:sz w:val="24"/>
              </w:rPr>
              <w:t xml:space="preserve">单住单间 </w:t>
            </w:r>
            <w:r>
              <w:rPr>
                <w:rFonts w:ascii="仿宋" w:eastAsia="仿宋" w:hAnsi="仿宋" w:cs="Times New Roman"/>
                <w:bCs/>
                <w:color w:val="000000" w:themeColor="text1"/>
                <w:sz w:val="24"/>
              </w:rPr>
              <w:t xml:space="preserve"> </w:t>
            </w:r>
            <w:r w:rsidRPr="001A17D4">
              <w:rPr>
                <w:rFonts w:ascii="仿宋" w:eastAsia="仿宋" w:hAnsi="仿宋" w:cs="Times New Roman" w:hint="eastAsia"/>
                <w:bCs/>
                <w:color w:val="000000" w:themeColor="text1"/>
                <w:sz w:val="24"/>
              </w:rPr>
              <w:t>□单住</w:t>
            </w:r>
            <w:r>
              <w:rPr>
                <w:rFonts w:ascii="仿宋" w:eastAsia="仿宋" w:hAnsi="仿宋" w:cs="Times New Roman" w:hint="eastAsia"/>
                <w:bCs/>
                <w:color w:val="000000" w:themeColor="text1"/>
                <w:sz w:val="24"/>
              </w:rPr>
              <w:t>标准</w:t>
            </w:r>
            <w:r w:rsidRPr="001A17D4">
              <w:rPr>
                <w:rFonts w:ascii="仿宋" w:eastAsia="仿宋" w:hAnsi="仿宋" w:cs="Times New Roman" w:hint="eastAsia"/>
                <w:bCs/>
                <w:color w:val="000000" w:themeColor="text1"/>
                <w:sz w:val="24"/>
              </w:rPr>
              <w:t>间</w:t>
            </w:r>
            <w:r>
              <w:rPr>
                <w:rFonts w:ascii="仿宋" w:eastAsia="仿宋" w:hAnsi="仿宋" w:cs="华文中宋" w:hint="eastAsia"/>
                <w:bCs/>
                <w:color w:val="000000" w:themeColor="text1"/>
                <w:szCs w:val="21"/>
              </w:rPr>
              <w:t xml:space="preserve">  □</w:t>
            </w:r>
            <w:r>
              <w:rPr>
                <w:rFonts w:ascii="仿宋" w:eastAsia="仿宋" w:hAnsi="仿宋" w:cs="Times New Roman" w:hint="eastAsia"/>
                <w:bCs/>
                <w:color w:val="000000" w:themeColor="text1"/>
                <w:sz w:val="24"/>
              </w:rPr>
              <w:t>两人合住标准间</w:t>
            </w:r>
            <w:r>
              <w:rPr>
                <w:rFonts w:ascii="仿宋" w:eastAsia="仿宋" w:hAnsi="仿宋" w:cs="华文中宋" w:hint="eastAsia"/>
                <w:bCs/>
                <w:color w:val="000000" w:themeColor="text1"/>
                <w:szCs w:val="21"/>
              </w:rPr>
              <w:t xml:space="preserve">）    □否    </w:t>
            </w:r>
          </w:p>
        </w:tc>
      </w:tr>
      <w:tr w:rsidR="00500B89" w14:paraId="5EC784DF" w14:textId="77777777" w:rsidTr="00D51B31">
        <w:trPr>
          <w:trHeight w:val="222"/>
          <w:jc w:val="center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F7D565" w14:textId="77777777" w:rsidR="00500B89" w:rsidRDefault="00500B89" w:rsidP="00D51B31">
            <w:pPr>
              <w:spacing w:line="360" w:lineRule="exact"/>
              <w:jc w:val="center"/>
              <w:textAlignment w:val="baseline"/>
              <w:rPr>
                <w:rFonts w:ascii="仿宋" w:eastAsia="仿宋" w:hAnsi="仿宋" w:cs="华文中宋"/>
                <w:bCs/>
                <w:color w:val="000000" w:themeColor="text1"/>
                <w:sz w:val="20"/>
                <w:szCs w:val="21"/>
              </w:rPr>
            </w:pPr>
            <w:r>
              <w:rPr>
                <w:rFonts w:ascii="仿宋" w:eastAsia="仿宋" w:hAnsi="仿宋" w:cs="华文中宋" w:hint="eastAsia"/>
                <w:bCs/>
                <w:color w:val="000000" w:themeColor="text1"/>
                <w:szCs w:val="21"/>
              </w:rPr>
              <w:t>住宿时间</w:t>
            </w:r>
          </w:p>
        </w:tc>
        <w:tc>
          <w:tcPr>
            <w:tcW w:w="722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C2586F" w14:textId="77777777" w:rsidR="00500B89" w:rsidRDefault="00500B89" w:rsidP="00D51B31">
            <w:pPr>
              <w:spacing w:line="360" w:lineRule="exact"/>
              <w:ind w:firstLineChars="200" w:firstLine="420"/>
              <w:textAlignment w:val="baseline"/>
              <w:rPr>
                <w:rFonts w:ascii="仿宋" w:eastAsia="仿宋" w:hAnsi="仿宋" w:cs="华文中宋"/>
                <w:bCs/>
                <w:color w:val="000000" w:themeColor="text1"/>
                <w:sz w:val="20"/>
                <w:szCs w:val="21"/>
              </w:rPr>
            </w:pPr>
            <w:r>
              <w:rPr>
                <w:rFonts w:ascii="仿宋" w:eastAsia="仿宋" w:hAnsi="仿宋" w:cs="华文中宋" w:hint="eastAsia"/>
                <w:bCs/>
                <w:color w:val="000000" w:themeColor="text1"/>
                <w:szCs w:val="21"/>
              </w:rPr>
              <w:t>□</w:t>
            </w:r>
            <w:r>
              <w:rPr>
                <w:rFonts w:ascii="仿宋" w:eastAsia="仿宋" w:hAnsi="仿宋" w:cs="华文中宋"/>
                <w:bCs/>
                <w:color w:val="000000" w:themeColor="text1"/>
                <w:szCs w:val="21"/>
              </w:rPr>
              <w:t>27</w:t>
            </w:r>
            <w:r>
              <w:rPr>
                <w:rFonts w:ascii="仿宋" w:eastAsia="仿宋" w:hAnsi="仿宋" w:cs="华文中宋" w:hint="eastAsia"/>
                <w:bCs/>
                <w:color w:val="000000" w:themeColor="text1"/>
                <w:szCs w:val="21"/>
              </w:rPr>
              <w:t>日   □28日</w:t>
            </w:r>
          </w:p>
        </w:tc>
      </w:tr>
      <w:tr w:rsidR="00500B89" w14:paraId="7578016A" w14:textId="77777777" w:rsidTr="00D51B31">
        <w:trPr>
          <w:trHeight w:val="409"/>
          <w:jc w:val="center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41443E" w14:textId="77777777" w:rsidR="00500B89" w:rsidRDefault="00500B89" w:rsidP="00D51B31">
            <w:pPr>
              <w:spacing w:line="360" w:lineRule="exact"/>
              <w:ind w:firstLineChars="200" w:firstLine="420"/>
              <w:textAlignment w:val="baseline"/>
              <w:rPr>
                <w:rFonts w:ascii="仿宋" w:eastAsia="仿宋" w:hAnsi="仿宋" w:cs="华文中宋"/>
                <w:bCs/>
                <w:color w:val="000000" w:themeColor="text1"/>
                <w:sz w:val="20"/>
                <w:szCs w:val="21"/>
              </w:rPr>
            </w:pPr>
            <w:r>
              <w:rPr>
                <w:rFonts w:ascii="仿宋" w:eastAsia="仿宋" w:hAnsi="仿宋" w:cs="华文中宋" w:hint="eastAsia"/>
                <w:bCs/>
                <w:color w:val="000000" w:themeColor="text1"/>
                <w:szCs w:val="21"/>
              </w:rPr>
              <w:t>备注</w:t>
            </w:r>
          </w:p>
        </w:tc>
        <w:tc>
          <w:tcPr>
            <w:tcW w:w="722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3C137" w14:textId="77777777" w:rsidR="00500B89" w:rsidRDefault="00500B89" w:rsidP="00D51B31">
            <w:pPr>
              <w:spacing w:line="360" w:lineRule="exact"/>
              <w:ind w:firstLineChars="300" w:firstLine="720"/>
              <w:textAlignment w:val="baseline"/>
              <w:rPr>
                <w:rFonts w:ascii="仿宋" w:eastAsia="仿宋" w:hAnsi="仿宋" w:cs="Helvetica"/>
                <w:bCs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 w:themeColor="text1"/>
                <w:sz w:val="24"/>
              </w:rPr>
              <w:t>如参会，请务必回执以便预定酒店</w:t>
            </w:r>
          </w:p>
        </w:tc>
      </w:tr>
    </w:tbl>
    <w:p w14:paraId="17DB46AE" w14:textId="77777777" w:rsidR="00500B89" w:rsidRPr="005E643F" w:rsidRDefault="00500B89" w:rsidP="00500B89">
      <w:pPr>
        <w:spacing w:line="360" w:lineRule="auto"/>
        <w:textAlignment w:val="baseline"/>
        <w:rPr>
          <w:rFonts w:ascii="仿宋" w:eastAsia="仿宋" w:hAnsi="仿宋"/>
          <w:b/>
          <w:bCs/>
          <w:sz w:val="24"/>
        </w:rPr>
      </w:pPr>
      <w:r w:rsidRPr="005E643F">
        <w:rPr>
          <w:rFonts w:ascii="仿宋" w:eastAsia="仿宋" w:hAnsi="仿宋" w:hint="eastAsia"/>
          <w:b/>
          <w:bCs/>
          <w:sz w:val="24"/>
        </w:rPr>
        <w:t>烦请填写，并将参会论文和回执于202</w:t>
      </w:r>
      <w:r w:rsidRPr="005E643F">
        <w:rPr>
          <w:rFonts w:ascii="仿宋" w:eastAsia="仿宋" w:hAnsi="仿宋"/>
          <w:b/>
          <w:bCs/>
          <w:sz w:val="24"/>
        </w:rPr>
        <w:t>5</w:t>
      </w:r>
      <w:r w:rsidRPr="005E643F">
        <w:rPr>
          <w:rFonts w:ascii="仿宋" w:eastAsia="仿宋" w:hAnsi="仿宋" w:hint="eastAsia"/>
          <w:b/>
          <w:bCs/>
          <w:sz w:val="24"/>
        </w:rPr>
        <w:t>年</w:t>
      </w:r>
      <w:r>
        <w:rPr>
          <w:rFonts w:ascii="仿宋" w:eastAsia="仿宋" w:hAnsi="仿宋"/>
          <w:b/>
          <w:bCs/>
          <w:sz w:val="24"/>
        </w:rPr>
        <w:t>6</w:t>
      </w:r>
      <w:r>
        <w:rPr>
          <w:rFonts w:ascii="仿宋" w:eastAsia="仿宋" w:hAnsi="仿宋" w:hint="eastAsia"/>
          <w:b/>
          <w:bCs/>
          <w:sz w:val="24"/>
        </w:rPr>
        <w:t>月15</w:t>
      </w:r>
      <w:r w:rsidRPr="005E643F">
        <w:rPr>
          <w:rFonts w:ascii="仿宋" w:eastAsia="仿宋" w:hAnsi="仿宋" w:hint="eastAsia"/>
          <w:b/>
          <w:bCs/>
          <w:sz w:val="24"/>
        </w:rPr>
        <w:t>日前提交给会议邮箱15307180652@163.com</w:t>
      </w:r>
    </w:p>
    <w:p w14:paraId="39ED846E" w14:textId="77777777" w:rsidR="006D1CDB" w:rsidRPr="00500B89" w:rsidRDefault="00500B89"/>
    <w:sectPr w:rsidR="006D1CDB" w:rsidRPr="00500B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Helvetica">
    <w:panose1 w:val="020B0604020202020204"/>
    <w:charset w:val="00"/>
    <w:family w:val="swiss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B89"/>
    <w:rsid w:val="00500B89"/>
    <w:rsid w:val="00983453"/>
    <w:rsid w:val="00F6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95494"/>
  <w15:chartTrackingRefBased/>
  <w15:docId w15:val="{E6470FE6-C195-42A6-8416-B2D3AF9C7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B8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clp</dc:creator>
  <cp:keywords/>
  <dc:description/>
  <cp:lastModifiedBy>clp</cp:lastModifiedBy>
  <cp:revision>1</cp:revision>
  <dcterms:created xsi:type="dcterms:W3CDTF">2025-03-28T08:21:00Z</dcterms:created>
  <dcterms:modified xsi:type="dcterms:W3CDTF">2025-03-28T08:23:00Z</dcterms:modified>
</cp:coreProperties>
</file>